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19" w:rsidRPr="00722119" w:rsidRDefault="00722119" w:rsidP="00722119">
      <w:pPr>
        <w:jc w:val="center"/>
        <w:rPr>
          <w:b/>
          <w:sz w:val="24"/>
          <w:szCs w:val="24"/>
        </w:rPr>
      </w:pPr>
      <w:r w:rsidRPr="00722119">
        <w:rPr>
          <w:b/>
          <w:sz w:val="24"/>
          <w:szCs w:val="24"/>
        </w:rPr>
        <w:t xml:space="preserve">Сведения </w:t>
      </w:r>
    </w:p>
    <w:p w:rsidR="00722119" w:rsidRPr="00722119" w:rsidRDefault="00722119" w:rsidP="00722119">
      <w:pPr>
        <w:jc w:val="center"/>
        <w:rPr>
          <w:b/>
          <w:sz w:val="24"/>
          <w:szCs w:val="24"/>
        </w:rPr>
      </w:pPr>
      <w:r w:rsidRPr="00722119">
        <w:rPr>
          <w:b/>
          <w:sz w:val="24"/>
          <w:szCs w:val="24"/>
        </w:rPr>
        <w:t xml:space="preserve">о доходах, об имуществе и обязательствах имущественного характера лиц, замещающих должности руководителей муниципальных учреждений Анжеро-Судженского городского округа, их супругов и несовершеннолетних детей </w:t>
      </w:r>
    </w:p>
    <w:p w:rsidR="00000000" w:rsidRDefault="00722119" w:rsidP="00722119">
      <w:pPr>
        <w:jc w:val="center"/>
        <w:rPr>
          <w:b/>
          <w:sz w:val="24"/>
          <w:szCs w:val="24"/>
        </w:rPr>
      </w:pPr>
      <w:r w:rsidRPr="00722119">
        <w:rPr>
          <w:b/>
          <w:sz w:val="24"/>
          <w:szCs w:val="24"/>
        </w:rPr>
        <w:t>за период с 1 января 2021 года по 31 декабря 2021 года</w:t>
      </w:r>
    </w:p>
    <w:p w:rsidR="00722119" w:rsidRDefault="00722119" w:rsidP="00722119">
      <w:pPr>
        <w:jc w:val="center"/>
        <w:rPr>
          <w:b/>
          <w:sz w:val="24"/>
          <w:szCs w:val="24"/>
        </w:rPr>
      </w:pPr>
    </w:p>
    <w:tbl>
      <w:tblPr>
        <w:tblW w:w="15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1698"/>
        <w:gridCol w:w="12"/>
        <w:gridCol w:w="2130"/>
        <w:gridCol w:w="11"/>
        <w:gridCol w:w="1542"/>
        <w:gridCol w:w="1136"/>
        <w:gridCol w:w="9"/>
        <w:gridCol w:w="1270"/>
        <w:gridCol w:w="8"/>
        <w:gridCol w:w="1270"/>
        <w:gridCol w:w="8"/>
        <w:gridCol w:w="1413"/>
        <w:gridCol w:w="7"/>
        <w:gridCol w:w="1554"/>
        <w:gridCol w:w="8"/>
        <w:gridCol w:w="1681"/>
        <w:gridCol w:w="24"/>
      </w:tblGrid>
      <w:tr w:rsidR="00DE6A76" w:rsidRPr="00DE6A76" w:rsidTr="00747240">
        <w:trPr>
          <w:gridAfter w:val="1"/>
          <w:wAfter w:w="23" w:type="dxa"/>
          <w:trHeight w:val="136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Фамилия, инициалы</w:t>
            </w:r>
          </w:p>
        </w:tc>
        <w:tc>
          <w:tcPr>
            <w:tcW w:w="16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Должность</w:t>
            </w:r>
          </w:p>
        </w:tc>
        <w:tc>
          <w:tcPr>
            <w:tcW w:w="2153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Общая сумма декларированного годового дохода за 2021 год (руб.)</w:t>
            </w:r>
          </w:p>
        </w:tc>
        <w:tc>
          <w:tcPr>
            <w:tcW w:w="39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Перечень объектов недвижимого имущества, принадлежащих на праве собственности или находящиеся в пользовании</w:t>
            </w:r>
          </w:p>
        </w:tc>
        <w:tc>
          <w:tcPr>
            <w:tcW w:w="42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Объекты недвижимого имущества, находящиеся в пользовании</w:t>
            </w:r>
          </w:p>
        </w:tc>
        <w:tc>
          <w:tcPr>
            <w:tcW w:w="168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47240" w:rsidRPr="00DE6A76" w:rsidTr="00747240">
        <w:trPr>
          <w:gridAfter w:val="1"/>
          <w:wAfter w:w="24" w:type="dxa"/>
          <w:trHeight w:val="138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6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53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Вид объектов недвижимости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Площадь</w:t>
            </w:r>
          </w:p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(кв. м.)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Страна расположения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Вид объектов недвижимости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Площадь</w:t>
            </w:r>
          </w:p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(кв. м.)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Страна расположения</w:t>
            </w:r>
          </w:p>
        </w:tc>
        <w:tc>
          <w:tcPr>
            <w:tcW w:w="168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47240" w:rsidRPr="00B75481" w:rsidTr="00747240">
        <w:trPr>
          <w:gridAfter w:val="1"/>
          <w:wAfter w:w="24" w:type="dxa"/>
          <w:trHeight w:val="2862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260E41" w:rsidRDefault="00DE6A76" w:rsidP="00D20CF5">
            <w:pPr>
              <w:spacing w:after="0" w:line="240" w:lineRule="auto"/>
              <w:jc w:val="center"/>
            </w:pPr>
          </w:p>
          <w:p w:rsidR="00DE6A76" w:rsidRPr="00DE6A76" w:rsidRDefault="00DE6A76" w:rsidP="00D20CF5">
            <w:pPr>
              <w:spacing w:after="0" w:line="240" w:lineRule="auto"/>
              <w:jc w:val="center"/>
              <w:rPr>
                <w:b/>
              </w:rPr>
            </w:pPr>
            <w:r w:rsidRPr="00DE6A76">
              <w:rPr>
                <w:b/>
              </w:rPr>
              <w:t>Андрианова Е.С.</w:t>
            </w:r>
          </w:p>
          <w:p w:rsidR="00DE6A76" w:rsidRPr="00165682" w:rsidRDefault="00DE6A76" w:rsidP="00D20CF5">
            <w:pPr>
              <w:spacing w:after="0" w:line="240" w:lineRule="auto"/>
              <w:jc w:val="center"/>
            </w:pPr>
          </w:p>
          <w:p w:rsidR="00DE6A76" w:rsidRPr="00165682" w:rsidRDefault="00DE6A76" w:rsidP="00D20CF5">
            <w:pPr>
              <w:spacing w:after="0" w:line="240" w:lineRule="auto"/>
            </w:pP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165682" w:rsidRDefault="00DE6A76" w:rsidP="00D20CF5">
            <w:pPr>
              <w:spacing w:after="0" w:line="240" w:lineRule="auto"/>
              <w:jc w:val="center"/>
            </w:pPr>
          </w:p>
          <w:p w:rsidR="00DE6A76" w:rsidRPr="00165682" w:rsidRDefault="00DE6A76" w:rsidP="00D20CF5">
            <w:pPr>
              <w:spacing w:after="0" w:line="240" w:lineRule="auto"/>
              <w:jc w:val="center"/>
            </w:pPr>
            <w:r w:rsidRPr="00165682">
              <w:t>Директор МБУ АСГО «Анжеро-Судженский Комплексный Центр социального обслуживания населения»</w:t>
            </w:r>
          </w:p>
        </w:tc>
        <w:tc>
          <w:tcPr>
            <w:tcW w:w="2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Default="00DE6A76" w:rsidP="00D20CF5">
            <w:pPr>
              <w:spacing w:after="0" w:line="240" w:lineRule="auto"/>
            </w:pPr>
          </w:p>
          <w:p w:rsidR="00DE6A76" w:rsidRPr="00165682" w:rsidRDefault="00DE6A76" w:rsidP="00D20CF5">
            <w:pPr>
              <w:spacing w:after="0" w:line="240" w:lineRule="auto"/>
              <w:jc w:val="center"/>
            </w:pPr>
            <w:r>
              <w:t>839 830,64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B75481" w:rsidRDefault="00DE6A76" w:rsidP="00D20CF5">
            <w:pPr>
              <w:spacing w:after="0" w:line="240" w:lineRule="auto"/>
            </w:pPr>
          </w:p>
          <w:p w:rsidR="00DE6A76" w:rsidRPr="00B75481" w:rsidRDefault="00DE6A76" w:rsidP="00D20CF5">
            <w:pPr>
              <w:spacing w:after="0" w:line="240" w:lineRule="auto"/>
              <w:jc w:val="center"/>
            </w:pPr>
            <w:r>
              <w:t>К</w:t>
            </w:r>
            <w:r w:rsidRPr="00B75481">
              <w:t>вартира</w:t>
            </w:r>
          </w:p>
          <w:p w:rsidR="00DE6A76" w:rsidRPr="00B75481" w:rsidRDefault="00DE6A76" w:rsidP="00D20CF5">
            <w:pPr>
              <w:spacing w:after="0" w:line="240" w:lineRule="auto"/>
              <w:jc w:val="center"/>
            </w:pPr>
            <w:r w:rsidRPr="00B75481">
              <w:t>(индивидуальная)</w:t>
            </w:r>
          </w:p>
          <w:p w:rsidR="00DE6A76" w:rsidRPr="00B75481" w:rsidRDefault="00DE6A76" w:rsidP="00D20CF5">
            <w:pPr>
              <w:spacing w:after="0" w:line="240" w:lineRule="auto"/>
              <w:jc w:val="center"/>
            </w:pPr>
          </w:p>
          <w:p w:rsidR="00DE6A76" w:rsidRPr="00B75481" w:rsidRDefault="00DE6A76" w:rsidP="00D20CF5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B75481" w:rsidRDefault="00DE6A76" w:rsidP="00D20CF5">
            <w:pPr>
              <w:spacing w:after="0" w:line="240" w:lineRule="auto"/>
            </w:pPr>
          </w:p>
          <w:p w:rsidR="00DE6A76" w:rsidRPr="00B75481" w:rsidRDefault="00DE6A76" w:rsidP="00D20CF5">
            <w:pPr>
              <w:spacing w:after="0" w:line="240" w:lineRule="auto"/>
              <w:jc w:val="center"/>
            </w:pPr>
            <w:r w:rsidRPr="00B75481">
              <w:t>35,5</w:t>
            </w:r>
          </w:p>
          <w:p w:rsidR="00DE6A76" w:rsidRPr="00B75481" w:rsidRDefault="00DE6A76" w:rsidP="00D20CF5">
            <w:pPr>
              <w:spacing w:after="0" w:line="240" w:lineRule="auto"/>
              <w:jc w:val="center"/>
            </w:pPr>
          </w:p>
          <w:p w:rsidR="00DE6A76" w:rsidRPr="00B75481" w:rsidRDefault="00DE6A76" w:rsidP="00D20CF5">
            <w:pPr>
              <w:spacing w:after="0" w:line="240" w:lineRule="auto"/>
              <w:jc w:val="center"/>
            </w:pPr>
          </w:p>
          <w:p w:rsidR="00DE6A76" w:rsidRPr="00B75481" w:rsidRDefault="00DE6A76" w:rsidP="00D20CF5">
            <w:pPr>
              <w:spacing w:after="0" w:line="240" w:lineRule="auto"/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B75481" w:rsidRDefault="00DE6A76" w:rsidP="00D20CF5">
            <w:pPr>
              <w:spacing w:after="0" w:line="240" w:lineRule="auto"/>
            </w:pPr>
          </w:p>
          <w:p w:rsidR="00DE6A76" w:rsidRPr="00B75481" w:rsidRDefault="00DE6A76" w:rsidP="00D20CF5">
            <w:pPr>
              <w:spacing w:after="0" w:line="240" w:lineRule="auto"/>
              <w:jc w:val="center"/>
            </w:pPr>
            <w:r w:rsidRPr="00B75481">
              <w:t>Россия</w:t>
            </w:r>
          </w:p>
          <w:p w:rsidR="00DE6A76" w:rsidRPr="00B75481" w:rsidRDefault="00DE6A76" w:rsidP="00D20CF5">
            <w:pPr>
              <w:spacing w:after="0" w:line="240" w:lineRule="auto"/>
              <w:jc w:val="center"/>
            </w:pPr>
          </w:p>
          <w:p w:rsidR="00DE6A76" w:rsidRPr="00B75481" w:rsidRDefault="00DE6A76" w:rsidP="00D20CF5">
            <w:pPr>
              <w:spacing w:after="0" w:line="240" w:lineRule="auto"/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A76" w:rsidRPr="00B75481" w:rsidRDefault="00DE6A76" w:rsidP="00D20CF5">
            <w:pPr>
              <w:spacing w:after="0" w:line="240" w:lineRule="auto"/>
            </w:pPr>
          </w:p>
          <w:p w:rsidR="00DE6A76" w:rsidRPr="00B75481" w:rsidRDefault="00DE6A76" w:rsidP="00D20CF5">
            <w:pPr>
              <w:spacing w:after="0" w:line="240" w:lineRule="auto"/>
              <w:jc w:val="center"/>
            </w:pPr>
            <w:r>
              <w:t>К</w:t>
            </w:r>
            <w:r w:rsidRPr="00B75481">
              <w:t>вартира</w:t>
            </w:r>
          </w:p>
          <w:p w:rsidR="00DE6A76" w:rsidRPr="00B75481" w:rsidRDefault="00DE6A76" w:rsidP="00D20CF5">
            <w:pPr>
              <w:spacing w:after="0" w:line="240" w:lineRule="auto"/>
            </w:pPr>
          </w:p>
          <w:p w:rsidR="00DE6A76" w:rsidRPr="00B75481" w:rsidRDefault="00DE6A76" w:rsidP="00D20CF5">
            <w:pPr>
              <w:spacing w:after="0" w:line="240" w:lineRule="auto"/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E6A76" w:rsidRPr="00B75481" w:rsidRDefault="00DE6A76" w:rsidP="00D20CF5">
            <w:pPr>
              <w:spacing w:after="0" w:line="240" w:lineRule="auto"/>
              <w:jc w:val="center"/>
            </w:pPr>
          </w:p>
          <w:p w:rsidR="00DE6A76" w:rsidRPr="00B75481" w:rsidRDefault="00DE6A76" w:rsidP="00D20CF5">
            <w:pPr>
              <w:spacing w:after="0" w:line="240" w:lineRule="auto"/>
            </w:pPr>
            <w:r w:rsidRPr="00B75481">
              <w:t xml:space="preserve">      </w:t>
            </w:r>
            <w:r w:rsidR="00D20CF5">
              <w:t xml:space="preserve">     </w:t>
            </w:r>
            <w:r w:rsidRPr="00B75481">
              <w:t>57,9</w:t>
            </w:r>
          </w:p>
          <w:p w:rsidR="00DE6A76" w:rsidRPr="00B75481" w:rsidRDefault="00DE6A76" w:rsidP="00D20CF5">
            <w:pPr>
              <w:spacing w:after="0" w:line="240" w:lineRule="auto"/>
            </w:pPr>
          </w:p>
          <w:p w:rsidR="00DE6A76" w:rsidRPr="00B75481" w:rsidRDefault="00DE6A76" w:rsidP="00D20CF5">
            <w:pPr>
              <w:spacing w:after="0" w:line="240" w:lineRule="auto"/>
            </w:pP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A76" w:rsidRPr="00B75481" w:rsidRDefault="00DE6A76" w:rsidP="00D20CF5">
            <w:pPr>
              <w:spacing w:after="0" w:line="240" w:lineRule="auto"/>
            </w:pPr>
          </w:p>
          <w:p w:rsidR="00DE6A76" w:rsidRPr="00B75481" w:rsidRDefault="00DE6A76" w:rsidP="00D20CF5">
            <w:pPr>
              <w:spacing w:after="0" w:line="240" w:lineRule="auto"/>
              <w:jc w:val="center"/>
            </w:pPr>
            <w:r w:rsidRPr="00B75481">
              <w:t>Россия</w:t>
            </w:r>
          </w:p>
          <w:p w:rsidR="00DE6A76" w:rsidRPr="00B75481" w:rsidRDefault="00DE6A76" w:rsidP="00D20CF5">
            <w:pPr>
              <w:spacing w:after="0" w:line="240" w:lineRule="auto"/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6A76" w:rsidRPr="00B75481" w:rsidRDefault="00DE6A76" w:rsidP="00D20CF5">
            <w:pPr>
              <w:spacing w:after="0" w:line="240" w:lineRule="auto"/>
            </w:pPr>
          </w:p>
          <w:p w:rsidR="00DE6A76" w:rsidRPr="00B75481" w:rsidRDefault="00DE6A76" w:rsidP="00D20CF5">
            <w:pPr>
              <w:spacing w:after="0" w:line="240" w:lineRule="auto"/>
              <w:jc w:val="center"/>
            </w:pPr>
            <w:r w:rsidRPr="00B75481">
              <w:t>нет</w:t>
            </w:r>
          </w:p>
          <w:p w:rsidR="00DE6A76" w:rsidRPr="00B75481" w:rsidRDefault="00DE6A76" w:rsidP="00D20CF5">
            <w:pPr>
              <w:spacing w:after="0" w:line="240" w:lineRule="auto"/>
            </w:pPr>
          </w:p>
        </w:tc>
      </w:tr>
      <w:tr w:rsidR="00747240" w:rsidRPr="00E6341A" w:rsidTr="00747240">
        <w:trPr>
          <w:trHeight w:val="1977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D20CF5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D20CF5">
              <w:rPr>
                <w:rFonts w:ascii="Calibri" w:eastAsia="Times New Roman" w:hAnsi="Calibri" w:cs="Times New Roman"/>
                <w:b/>
              </w:rPr>
              <w:lastRenderedPageBreak/>
              <w:t>Юндина</w:t>
            </w:r>
            <w:proofErr w:type="spellEnd"/>
            <w:r w:rsidRPr="00D20CF5">
              <w:rPr>
                <w:rFonts w:ascii="Calibri" w:eastAsia="Times New Roman" w:hAnsi="Calibri" w:cs="Times New Roman"/>
                <w:b/>
              </w:rPr>
              <w:t xml:space="preserve"> Н.Р.</w:t>
            </w: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D75D64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E6341A" w:rsidRDefault="00D20CF5" w:rsidP="008A20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Директор МКУ АСГО «Социально-реабилитационный центр для несовершеннолетних»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1D6C66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1 321 558,78</w:t>
            </w: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6C66">
              <w:rPr>
                <w:rFonts w:ascii="Calibri" w:eastAsia="Times New Roman" w:hAnsi="Calibri" w:cs="Times New Roman"/>
              </w:rPr>
              <w:t>Квартира</w:t>
            </w: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6C66">
              <w:rPr>
                <w:rFonts w:ascii="Calibri" w:eastAsia="Times New Roman" w:hAnsi="Calibri" w:cs="Times New Roman"/>
              </w:rPr>
              <w:t>(</w:t>
            </w:r>
            <w:r>
              <w:rPr>
                <w:rFonts w:ascii="Calibri" w:eastAsia="Times New Roman" w:hAnsi="Calibri" w:cs="Times New Roman"/>
              </w:rPr>
              <w:t xml:space="preserve">общая </w:t>
            </w:r>
            <w:r w:rsidRPr="001D6C66">
              <w:rPr>
                <w:rFonts w:ascii="Calibri" w:eastAsia="Times New Roman" w:hAnsi="Calibri" w:cs="Times New Roman"/>
              </w:rPr>
              <w:t>долевая  1/2)</w:t>
            </w: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6C66">
              <w:rPr>
                <w:rFonts w:ascii="Calibri" w:eastAsia="Times New Roman" w:hAnsi="Calibri" w:cs="Times New Roman"/>
              </w:rPr>
              <w:t>Квартира</w:t>
            </w: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6C66">
              <w:rPr>
                <w:rFonts w:ascii="Calibri" w:eastAsia="Times New Roman" w:hAnsi="Calibri" w:cs="Times New Roman"/>
              </w:rPr>
              <w:t>(</w:t>
            </w:r>
            <w:r>
              <w:rPr>
                <w:rFonts w:ascii="Calibri" w:eastAsia="Times New Roman" w:hAnsi="Calibri" w:cs="Times New Roman"/>
              </w:rPr>
              <w:t xml:space="preserve">общая </w:t>
            </w:r>
            <w:r w:rsidRPr="001D6C66">
              <w:rPr>
                <w:rFonts w:ascii="Calibri" w:eastAsia="Times New Roman" w:hAnsi="Calibri" w:cs="Times New Roman"/>
              </w:rPr>
              <w:t>долевая  1/3)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1D6C66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88,4</w:t>
            </w: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1D6C66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73,8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6C66">
              <w:rPr>
                <w:rFonts w:ascii="Calibri" w:eastAsia="Times New Roman" w:hAnsi="Calibri" w:cs="Times New Roman"/>
              </w:rPr>
              <w:t>Россия</w:t>
            </w: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D6C66">
              <w:rPr>
                <w:rFonts w:ascii="Calibri" w:eastAsia="Times New Roman" w:hAnsi="Calibri" w:cs="Times New Roman"/>
              </w:rPr>
              <w:t>Россия</w:t>
            </w:r>
          </w:p>
          <w:p w:rsidR="00D20CF5" w:rsidRPr="001D6C6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E72DB6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</w:t>
            </w:r>
            <w:r w:rsidRPr="00E72DB6">
              <w:rPr>
                <w:rFonts w:ascii="Calibri" w:eastAsia="Times New Roman" w:hAnsi="Calibri" w:cs="Times New Roman"/>
              </w:rPr>
              <w:t>вартира</w:t>
            </w:r>
            <w:r>
              <w:rPr>
                <w:rFonts w:ascii="Calibri" w:eastAsia="Times New Roman" w:hAnsi="Calibri" w:cs="Times New Roman"/>
              </w:rPr>
              <w:t xml:space="preserve"> (безвозмездное пользование)</w:t>
            </w: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CF5" w:rsidRPr="00E72DB6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2DB6">
              <w:rPr>
                <w:rFonts w:ascii="Calibri" w:eastAsia="Times New Roman" w:hAnsi="Calibri" w:cs="Times New Roman"/>
              </w:rPr>
              <w:t>44,3</w:t>
            </w: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0CF5" w:rsidRPr="00E72DB6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E72DB6">
              <w:rPr>
                <w:rFonts w:ascii="Calibri" w:eastAsia="Times New Roman" w:hAnsi="Calibri" w:cs="Times New Roman"/>
              </w:rPr>
              <w:t>Россия</w:t>
            </w: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E72DB6">
              <w:rPr>
                <w:rFonts w:ascii="Calibri" w:eastAsia="Times New Roman" w:hAnsi="Calibri" w:cs="Times New Roman"/>
              </w:rPr>
              <w:t xml:space="preserve">             нет</w:t>
            </w: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E72DB6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47240" w:rsidRPr="00E6341A" w:rsidTr="00747240">
        <w:trPr>
          <w:trHeight w:val="959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7F7619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7F7619">
              <w:rPr>
                <w:rFonts w:ascii="Calibri" w:eastAsia="Times New Roman" w:hAnsi="Calibri" w:cs="Times New Roman"/>
              </w:rPr>
              <w:t>Супруг</w:t>
            </w: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942 842,60</w:t>
            </w: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>Квартира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>(</w:t>
            </w:r>
            <w:r>
              <w:rPr>
                <w:rFonts w:ascii="Calibri" w:eastAsia="Times New Roman" w:hAnsi="Calibri" w:cs="Times New Roman"/>
              </w:rPr>
              <w:t xml:space="preserve">общая </w:t>
            </w:r>
            <w:r w:rsidRPr="00986168">
              <w:rPr>
                <w:rFonts w:ascii="Calibri" w:eastAsia="Times New Roman" w:hAnsi="Calibri" w:cs="Times New Roman"/>
              </w:rPr>
              <w:t>долевая 1/2)</w:t>
            </w: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88,4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>Россия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>Квартира</w:t>
            </w:r>
            <w:r>
              <w:rPr>
                <w:rFonts w:ascii="Calibri" w:eastAsia="Times New Roman" w:hAnsi="Calibri" w:cs="Times New Roman"/>
              </w:rPr>
              <w:t xml:space="preserve"> (безвозмездное пользование)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 xml:space="preserve">  </w:t>
            </w:r>
            <w:r w:rsidR="00747240">
              <w:rPr>
                <w:rFonts w:ascii="Calibri" w:eastAsia="Times New Roman" w:hAnsi="Calibri" w:cs="Times New Roman"/>
              </w:rPr>
              <w:t xml:space="preserve">      </w:t>
            </w:r>
            <w:r w:rsidRPr="00986168">
              <w:rPr>
                <w:rFonts w:ascii="Calibri" w:eastAsia="Times New Roman" w:hAnsi="Calibri" w:cs="Times New Roman"/>
              </w:rPr>
              <w:t xml:space="preserve">  </w:t>
            </w:r>
            <w:r>
              <w:rPr>
                <w:rFonts w:ascii="Calibri" w:eastAsia="Times New Roman" w:hAnsi="Calibri" w:cs="Times New Roman"/>
              </w:rPr>
              <w:t>73,8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 xml:space="preserve">        </w:t>
            </w:r>
            <w:r>
              <w:t xml:space="preserve">  </w:t>
            </w:r>
            <w:r w:rsidRPr="00986168">
              <w:rPr>
                <w:rFonts w:ascii="Calibri" w:eastAsia="Times New Roman" w:hAnsi="Calibri" w:cs="Times New Roman"/>
              </w:rPr>
              <w:t>Россия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 xml:space="preserve">Автомобиль 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  <w:lang w:val="en-US"/>
              </w:rPr>
              <w:t>NISSAN</w:t>
            </w:r>
            <w:r w:rsidRPr="00986168">
              <w:rPr>
                <w:rFonts w:ascii="Calibri" w:eastAsia="Times New Roman" w:hAnsi="Calibri" w:cs="Times New Roman"/>
              </w:rPr>
              <w:t xml:space="preserve">  </w:t>
            </w:r>
            <w:r w:rsidRPr="00986168">
              <w:rPr>
                <w:rFonts w:ascii="Calibri" w:eastAsia="Times New Roman" w:hAnsi="Calibri" w:cs="Times New Roman"/>
                <w:lang w:val="en-US"/>
              </w:rPr>
              <w:t>X</w:t>
            </w:r>
            <w:r w:rsidRPr="00986168">
              <w:rPr>
                <w:rFonts w:ascii="Calibri" w:eastAsia="Times New Roman" w:hAnsi="Calibri" w:cs="Times New Roman"/>
              </w:rPr>
              <w:t>-</w:t>
            </w:r>
            <w:r w:rsidRPr="00986168">
              <w:rPr>
                <w:rFonts w:ascii="Calibri" w:eastAsia="Times New Roman" w:hAnsi="Calibri" w:cs="Times New Roman"/>
                <w:lang w:val="en-US"/>
              </w:rPr>
              <w:t>TRAIL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47240" w:rsidRPr="00E6341A" w:rsidTr="00747240">
        <w:trPr>
          <w:trHeight w:val="1323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>Квартира (индивидуальная)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>44,3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 xml:space="preserve">Россия 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F5" w:rsidRPr="00986168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>Земельный участок</w:t>
            </w:r>
            <w:r>
              <w:rPr>
                <w:rFonts w:ascii="Calibri" w:eastAsia="Times New Roman" w:hAnsi="Calibri" w:cs="Times New Roman"/>
              </w:rPr>
              <w:t xml:space="preserve"> (аренда)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 xml:space="preserve">     </w:t>
            </w:r>
            <w:r w:rsidR="00747240">
              <w:rPr>
                <w:rFonts w:ascii="Calibri" w:eastAsia="Times New Roman" w:hAnsi="Calibri" w:cs="Times New Roman"/>
              </w:rPr>
              <w:t xml:space="preserve">     </w:t>
            </w:r>
            <w:r w:rsidRPr="00986168">
              <w:rPr>
                <w:rFonts w:ascii="Calibri" w:eastAsia="Times New Roman" w:hAnsi="Calibri" w:cs="Times New Roman"/>
              </w:rPr>
              <w:t>35,0</w:t>
            </w: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5" w:rsidRPr="00986168" w:rsidRDefault="00D20CF5" w:rsidP="00D20C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>Россия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 xml:space="preserve">Автомобиль </w:t>
            </w: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86168">
              <w:rPr>
                <w:rFonts w:ascii="Calibri" w:eastAsia="Times New Roman" w:hAnsi="Calibri" w:cs="Times New Roman"/>
              </w:rPr>
              <w:t>УАЗ 15143</w:t>
            </w: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D20CF5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Автомобиль </w:t>
            </w:r>
          </w:p>
          <w:p w:rsidR="00D20CF5" w:rsidRPr="00986168" w:rsidRDefault="00D20CF5" w:rsidP="00D20CF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ВАЗ 2101</w:t>
            </w:r>
          </w:p>
        </w:tc>
      </w:tr>
      <w:tr w:rsidR="00747240" w:rsidRPr="00246580" w:rsidTr="00747240">
        <w:trPr>
          <w:trHeight w:val="1586"/>
        </w:trPr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EA0D64" w:rsidRDefault="00EA0D64" w:rsidP="00EA0D6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EA0D64">
              <w:rPr>
                <w:b/>
              </w:rPr>
              <w:t>Варанкина</w:t>
            </w:r>
            <w:proofErr w:type="spellEnd"/>
            <w:r w:rsidRPr="00EA0D64">
              <w:rPr>
                <w:b/>
              </w:rPr>
              <w:t xml:space="preserve"> А.Н.</w:t>
            </w:r>
          </w:p>
          <w:p w:rsidR="00EA0D64" w:rsidRPr="002E0232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</w:pP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 w:rsidRPr="008264A8">
              <w:t>Директор МКУ АСГО «Реабилитационный Центр для детей и подростков с ограниченными возможностями»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8A20DD">
            <w:pPr>
              <w:spacing w:after="0" w:line="240" w:lineRule="auto"/>
            </w:pP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rPr>
                <w:rFonts w:eastAsia="A"/>
              </w:rPr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  <w:rPr>
                <w:rFonts w:eastAsia="A"/>
              </w:rPr>
            </w:pPr>
            <w:r w:rsidRPr="008264A8">
              <w:rPr>
                <w:rFonts w:eastAsia="A"/>
              </w:rPr>
              <w:t>812 503,67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  <w:rPr>
                <w:rFonts w:eastAsia="A"/>
              </w:rPr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  <w:rPr>
                <w:rFonts w:eastAsia="A"/>
              </w:rPr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  <w:rPr>
                <w:rFonts w:eastAsia="A"/>
              </w:rPr>
            </w:pPr>
          </w:p>
          <w:p w:rsidR="00EA0D64" w:rsidRPr="008264A8" w:rsidRDefault="00EA0D64" w:rsidP="008A20DD">
            <w:pPr>
              <w:spacing w:after="0" w:line="240" w:lineRule="auto"/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 w:rsidRPr="008264A8">
              <w:t>нет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</w:tc>
        <w:tc>
          <w:tcPr>
            <w:tcW w:w="11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 w:rsidRPr="008264A8">
              <w:t>нет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 w:rsidRPr="008264A8">
              <w:t>нет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</w:pPr>
          </w:p>
          <w:p w:rsidR="00EA0D64" w:rsidRPr="008264A8" w:rsidRDefault="00EA0D64" w:rsidP="00EA0D64">
            <w:pPr>
              <w:spacing w:after="0" w:line="240" w:lineRule="auto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>
              <w:t>Квартира (безвозмездное пользование)</w:t>
            </w:r>
          </w:p>
          <w:p w:rsidR="00EA0D64" w:rsidRPr="008264A8" w:rsidRDefault="00EA0D64" w:rsidP="008A20DD">
            <w:pPr>
              <w:spacing w:after="0" w:line="240" w:lineRule="auto"/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>
              <w:t>78,0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</w:tc>
        <w:tc>
          <w:tcPr>
            <w:tcW w:w="15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>
              <w:t>Россия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Default="00EA0D64" w:rsidP="00EA0D64">
            <w:pPr>
              <w:spacing w:after="0" w:line="240" w:lineRule="auto"/>
            </w:pPr>
            <w:r>
              <w:t>Автомобиль</w:t>
            </w:r>
          </w:p>
          <w:p w:rsidR="00EA0D64" w:rsidRPr="002E0232" w:rsidRDefault="00EA0D64" w:rsidP="00EA0D6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LADA VESTA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8A20DD">
            <w:pPr>
              <w:spacing w:after="0" w:line="240" w:lineRule="auto"/>
            </w:pPr>
          </w:p>
        </w:tc>
      </w:tr>
      <w:tr w:rsidR="00747240" w:rsidRPr="00246580" w:rsidTr="00747240">
        <w:trPr>
          <w:trHeight w:val="1906"/>
        </w:trPr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 w:rsidRPr="008264A8">
              <w:t>Несовершеннолетний ребенок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</w:pPr>
          </w:p>
        </w:tc>
        <w:tc>
          <w:tcPr>
            <w:tcW w:w="1710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</w:pPr>
          </w:p>
          <w:p w:rsidR="00EA0D64" w:rsidRPr="008264A8" w:rsidRDefault="00EA0D64" w:rsidP="00EA0D64">
            <w:pPr>
              <w:spacing w:after="0" w:line="240" w:lineRule="auto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  <w:rPr>
                <w:rFonts w:eastAsia="A"/>
              </w:rPr>
            </w:pPr>
            <w:r w:rsidRPr="008264A8">
              <w:t>Нет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 w:rsidRPr="008264A8">
              <w:t xml:space="preserve">Нет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 w:rsidRPr="008264A8">
              <w:t>Нет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 w:rsidRPr="008264A8">
              <w:t>Нет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>
              <w:t>Квартира (безвозмездное пользование)</w:t>
            </w: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>
              <w:t>78,0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>
              <w:t>Россия</w:t>
            </w:r>
            <w:r w:rsidRPr="008264A8">
              <w:t xml:space="preserve"> 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</w:p>
          <w:p w:rsidR="00EA0D64" w:rsidRPr="008264A8" w:rsidRDefault="00EA0D64" w:rsidP="00EA0D64">
            <w:pPr>
              <w:spacing w:after="0" w:line="240" w:lineRule="auto"/>
              <w:jc w:val="center"/>
            </w:pPr>
            <w:r w:rsidRPr="008264A8">
              <w:t>Нет</w:t>
            </w:r>
          </w:p>
        </w:tc>
      </w:tr>
    </w:tbl>
    <w:p w:rsidR="00722119" w:rsidRDefault="00722119" w:rsidP="00747240">
      <w:pPr>
        <w:spacing w:after="0" w:line="240" w:lineRule="auto"/>
        <w:rPr>
          <w:rFonts w:ascii="Arial" w:hAnsi="Arial" w:cs="Arial"/>
        </w:rPr>
      </w:pPr>
    </w:p>
    <w:sectPr w:rsidR="00722119" w:rsidSect="00722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2119"/>
    <w:rsid w:val="00722119"/>
    <w:rsid w:val="00747240"/>
    <w:rsid w:val="007F7619"/>
    <w:rsid w:val="008A20DD"/>
    <w:rsid w:val="00D20CF5"/>
    <w:rsid w:val="00DE6A76"/>
    <w:rsid w:val="00EA0D64"/>
    <w:rsid w:val="00F70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ChernovaOI</dc:creator>
  <cp:keywords/>
  <dc:description/>
  <cp:lastModifiedBy>ChernovaOI</cp:lastModifiedBy>
  <cp:revision>7</cp:revision>
  <dcterms:created xsi:type="dcterms:W3CDTF">2022-05-12T06:56:00Z</dcterms:created>
  <dcterms:modified xsi:type="dcterms:W3CDTF">2022-05-12T07:24:00Z</dcterms:modified>
</cp:coreProperties>
</file>